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0A" w:rsidRDefault="005C7C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организации и проведении практики в форме </w:t>
      </w:r>
    </w:p>
    <w:p w:rsidR="0057560A" w:rsidRDefault="005C7C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ЮРИДИЧЕСКОГО КОНСУЛЬТИРОВАНИЯ</w:t>
      </w:r>
    </w:p>
    <w:p w:rsidR="0057560A" w:rsidRDefault="005C7C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2878" w:rsidRPr="005C7C50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 xml:space="preserve">Практика </w:t>
      </w:r>
      <w:r w:rsidR="00E82D0D" w:rsidRPr="005C7C50">
        <w:rPr>
          <w:rFonts w:ascii="Times New Roman" w:hAnsi="Times New Roman"/>
          <w:sz w:val="24"/>
          <w:szCs w:val="24"/>
        </w:rPr>
        <w:t xml:space="preserve">в форме юридического консультирования </w:t>
      </w:r>
      <w:r w:rsidRPr="005C7C50">
        <w:rPr>
          <w:rFonts w:ascii="Times New Roman" w:hAnsi="Times New Roman"/>
          <w:sz w:val="24"/>
          <w:szCs w:val="24"/>
        </w:rPr>
        <w:t>проходит параллельно с</w:t>
      </w:r>
      <w:r w:rsidR="00E82D0D" w:rsidRPr="005C7C50">
        <w:rPr>
          <w:rFonts w:ascii="Times New Roman" w:hAnsi="Times New Roman"/>
          <w:sz w:val="24"/>
          <w:szCs w:val="24"/>
        </w:rPr>
        <w:t xml:space="preserve"> курсом теоретического обучения в сторонних организациях, в организациях от факультета или по месту работы.</w:t>
      </w:r>
    </w:p>
    <w:p w:rsidR="00A32878" w:rsidRPr="005C7C50" w:rsidRDefault="00A32878" w:rsidP="005C7C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>Срок прохождения практики для студентов очной формы обучения –</w:t>
      </w:r>
    </w:p>
    <w:p w:rsidR="00A32878" w:rsidRPr="005C7C50" w:rsidRDefault="001A1D7F" w:rsidP="005C7C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недель: в период с 21</w:t>
      </w:r>
      <w:r w:rsidR="00474FCD">
        <w:rPr>
          <w:rFonts w:ascii="Times New Roman" w:hAnsi="Times New Roman"/>
          <w:b/>
          <w:sz w:val="24"/>
          <w:szCs w:val="24"/>
        </w:rPr>
        <w:t xml:space="preserve"> октября по 13 декабря 2024</w:t>
      </w:r>
      <w:r w:rsidR="00A32878" w:rsidRPr="005C7C50">
        <w:rPr>
          <w:rFonts w:ascii="Times New Roman" w:hAnsi="Times New Roman"/>
          <w:b/>
          <w:sz w:val="24"/>
          <w:szCs w:val="24"/>
        </w:rPr>
        <w:t xml:space="preserve"> г.</w:t>
      </w:r>
    </w:p>
    <w:p w:rsidR="00A32878" w:rsidRPr="005C7C50" w:rsidRDefault="00A32878" w:rsidP="005C7C5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 xml:space="preserve">Срок прохождения практики для студентов очно-заочной формы обучения –         </w:t>
      </w:r>
      <w:r w:rsidR="001A1D7F">
        <w:rPr>
          <w:rFonts w:ascii="Times New Roman" w:hAnsi="Times New Roman"/>
          <w:b/>
          <w:sz w:val="24"/>
          <w:szCs w:val="24"/>
        </w:rPr>
        <w:t>8 недель: в период с 21</w:t>
      </w:r>
      <w:r w:rsidR="00474FCD">
        <w:rPr>
          <w:rFonts w:ascii="Times New Roman" w:hAnsi="Times New Roman"/>
          <w:b/>
          <w:sz w:val="24"/>
          <w:szCs w:val="24"/>
        </w:rPr>
        <w:t xml:space="preserve"> октября по 13 декабря 2024</w:t>
      </w:r>
      <w:r w:rsidRPr="005C7C50">
        <w:rPr>
          <w:rFonts w:ascii="Times New Roman" w:hAnsi="Times New Roman"/>
          <w:b/>
          <w:sz w:val="24"/>
          <w:szCs w:val="24"/>
        </w:rPr>
        <w:t>г.</w:t>
      </w:r>
    </w:p>
    <w:p w:rsidR="0057560A" w:rsidRPr="005C7C50" w:rsidRDefault="00E82D0D" w:rsidP="005C7C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 xml:space="preserve">В период практики студенты ведут дневник, по окончанию выполняют отчет. Оригиналы </w:t>
      </w:r>
      <w:r w:rsidRPr="005C7C50">
        <w:rPr>
          <w:rFonts w:ascii="Times New Roman" w:eastAsia="Times New Roman" w:hAnsi="Times New Roman"/>
          <w:sz w:val="24"/>
          <w:szCs w:val="24"/>
          <w:lang w:eastAsia="ru-RU"/>
        </w:rPr>
        <w:t>отчетных материалов по практике: отчет, дневник и</w:t>
      </w:r>
      <w:r w:rsidR="005C7C50" w:rsidRPr="005C7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C50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с места практики,</w:t>
      </w:r>
      <w:r w:rsidR="005C7C50" w:rsidRPr="005C7C50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сдаются студентами после </w:t>
      </w:r>
      <w:r w:rsidR="00733134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очной </w:t>
      </w:r>
      <w:r w:rsidR="005C7C50" w:rsidRPr="005C7C50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защиты практики инспектору по практике </w:t>
      </w:r>
      <w:proofErr w:type="spellStart"/>
      <w:r w:rsidR="005C7C50" w:rsidRPr="005C7C50">
        <w:rPr>
          <w:rFonts w:ascii="Times New Roman" w:eastAsia="Times New Roman" w:hAnsi="Times New Roman"/>
          <w:sz w:val="24"/>
          <w:szCs w:val="24"/>
          <w:lang w:eastAsia="ru-RU"/>
        </w:rPr>
        <w:t>Т.В.Заровой</w:t>
      </w:r>
      <w:proofErr w:type="spellEnd"/>
      <w:r w:rsidR="005C7C50" w:rsidRPr="005C7C50">
        <w:rPr>
          <w:rFonts w:ascii="Times New Roman" w:eastAsia="Times New Roman" w:hAnsi="Times New Roman"/>
          <w:sz w:val="24"/>
          <w:szCs w:val="24"/>
          <w:lang w:eastAsia="ru-RU"/>
        </w:rPr>
        <w:t xml:space="preserve"> (тел. 499 706 00 60 доб. 306).</w:t>
      </w:r>
    </w:p>
    <w:p w:rsidR="00943A30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>Прием заявления о прохождении практики в форме юридического консультиров</w:t>
      </w:r>
      <w:r w:rsidR="008E1806">
        <w:rPr>
          <w:rFonts w:ascii="Times New Roman" w:hAnsi="Times New Roman"/>
          <w:sz w:val="24"/>
          <w:szCs w:val="24"/>
        </w:rPr>
        <w:t>ания  начинается с 21.09.24</w:t>
      </w:r>
      <w:r w:rsidR="00943A30">
        <w:rPr>
          <w:rFonts w:ascii="Times New Roman" w:hAnsi="Times New Roman"/>
          <w:sz w:val="24"/>
          <w:szCs w:val="24"/>
        </w:rPr>
        <w:t>:</w:t>
      </w:r>
    </w:p>
    <w:p w:rsidR="00943A30" w:rsidRDefault="00B61F26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очно: </w:t>
      </w:r>
      <w:r w:rsidR="00943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3A30">
        <w:rPr>
          <w:rFonts w:ascii="Times New Roman" w:hAnsi="Times New Roman"/>
          <w:sz w:val="24"/>
          <w:szCs w:val="24"/>
        </w:rPr>
        <w:t>ПН</w:t>
      </w:r>
      <w:proofErr w:type="gramEnd"/>
      <w:r w:rsidR="00943A30">
        <w:rPr>
          <w:rFonts w:ascii="Times New Roman" w:hAnsi="Times New Roman"/>
          <w:sz w:val="24"/>
          <w:szCs w:val="24"/>
        </w:rPr>
        <w:t>, СР с 12-18.00, ВТ 14-20.00</w:t>
      </w:r>
      <w:r>
        <w:rPr>
          <w:rFonts w:ascii="Times New Roman" w:hAnsi="Times New Roman"/>
          <w:sz w:val="24"/>
          <w:szCs w:val="24"/>
        </w:rPr>
        <w:t xml:space="preserve">  каб 306б</w:t>
      </w:r>
    </w:p>
    <w:p w:rsidR="0057560A" w:rsidRPr="005C7C50" w:rsidRDefault="00943A30" w:rsidP="00943A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 дистанционно</w:t>
      </w:r>
      <w:r w:rsidR="005C7C50" w:rsidRPr="005C7C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C7C50" w:rsidRPr="005C7C50">
        <w:rPr>
          <w:rFonts w:ascii="Times New Roman" w:hAnsi="Times New Roman"/>
          <w:sz w:val="24"/>
          <w:szCs w:val="24"/>
        </w:rPr>
        <w:t xml:space="preserve">скан заявления в формате </w:t>
      </w:r>
      <w:r w:rsidR="005C7C50" w:rsidRPr="005C7C50">
        <w:rPr>
          <w:rFonts w:ascii="Times New Roman" w:hAnsi="Times New Roman"/>
          <w:sz w:val="24"/>
          <w:szCs w:val="24"/>
          <w:lang w:val="en-US"/>
        </w:rPr>
        <w:t>pdf</w:t>
      </w:r>
      <w:r w:rsidR="005C7C50" w:rsidRPr="005C7C50">
        <w:rPr>
          <w:rFonts w:ascii="Times New Roman" w:hAnsi="Times New Roman"/>
          <w:sz w:val="24"/>
          <w:szCs w:val="24"/>
        </w:rPr>
        <w:t xml:space="preserve"> направляется студентом на почту </w:t>
      </w:r>
      <w:r w:rsidR="005C7C50" w:rsidRPr="005C7C50">
        <w:rPr>
          <w:rFonts w:ascii="Times New Roman" w:hAnsi="Times New Roman"/>
          <w:sz w:val="24"/>
          <w:szCs w:val="24"/>
          <w:lang w:val="en-US"/>
        </w:rPr>
        <w:t>t</w:t>
      </w:r>
      <w:r w:rsidR="005C7C50" w:rsidRPr="005C7C50">
        <w:rPr>
          <w:rFonts w:ascii="Times New Roman" w:hAnsi="Times New Roman"/>
          <w:sz w:val="24"/>
          <w:szCs w:val="24"/>
        </w:rPr>
        <w:t>_</w:t>
      </w:r>
      <w:proofErr w:type="spellStart"/>
      <w:r w:rsidR="005C7C50" w:rsidRPr="005C7C50">
        <w:rPr>
          <w:rFonts w:ascii="Times New Roman" w:hAnsi="Times New Roman"/>
          <w:sz w:val="24"/>
          <w:szCs w:val="24"/>
          <w:lang w:val="en-US"/>
        </w:rPr>
        <w:t>zarova</w:t>
      </w:r>
      <w:proofErr w:type="spellEnd"/>
      <w:r w:rsidR="005C7C50" w:rsidRPr="005C7C50">
        <w:rPr>
          <w:rFonts w:ascii="Times New Roman" w:hAnsi="Times New Roman"/>
          <w:sz w:val="24"/>
          <w:szCs w:val="24"/>
        </w:rPr>
        <w:t>@</w:t>
      </w:r>
      <w:r w:rsidR="005C7C50" w:rsidRPr="005C7C50">
        <w:rPr>
          <w:rFonts w:ascii="Times New Roman" w:hAnsi="Times New Roman"/>
          <w:sz w:val="24"/>
          <w:szCs w:val="24"/>
          <w:lang w:val="en-US"/>
        </w:rPr>
        <w:t>law</w:t>
      </w:r>
      <w:r w:rsidR="005C7C50" w:rsidRPr="005C7C50">
        <w:rPr>
          <w:rFonts w:ascii="Times New Roman" w:hAnsi="Times New Roman"/>
          <w:sz w:val="24"/>
          <w:szCs w:val="24"/>
        </w:rPr>
        <w:t>.</w:t>
      </w:r>
      <w:proofErr w:type="spellStart"/>
      <w:r w:rsidR="005C7C50" w:rsidRPr="005C7C50">
        <w:rPr>
          <w:rFonts w:ascii="Times New Roman" w:hAnsi="Times New Roman"/>
          <w:sz w:val="24"/>
          <w:szCs w:val="24"/>
          <w:lang w:val="en-US"/>
        </w:rPr>
        <w:t>msu</w:t>
      </w:r>
      <w:proofErr w:type="spellEnd"/>
      <w:r w:rsidR="005C7C50" w:rsidRPr="005C7C50">
        <w:rPr>
          <w:rFonts w:ascii="Times New Roman" w:hAnsi="Times New Roman"/>
          <w:sz w:val="24"/>
          <w:szCs w:val="24"/>
        </w:rPr>
        <w:t>.</w:t>
      </w:r>
      <w:proofErr w:type="spellStart"/>
      <w:r w:rsidR="005C7C50" w:rsidRPr="005C7C5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E3F56">
        <w:rPr>
          <w:rFonts w:ascii="Times New Roman" w:hAnsi="Times New Roman"/>
          <w:sz w:val="24"/>
          <w:szCs w:val="24"/>
        </w:rPr>
        <w:t xml:space="preserve"> с темой письма</w:t>
      </w:r>
      <w:r w:rsidR="005C7C50" w:rsidRPr="005C7C50">
        <w:rPr>
          <w:rFonts w:ascii="Times New Roman" w:hAnsi="Times New Roman"/>
          <w:sz w:val="24"/>
          <w:szCs w:val="24"/>
        </w:rPr>
        <w:t>:</w:t>
      </w:r>
    </w:p>
    <w:p w:rsidR="0057560A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>Практика_</w:t>
      </w:r>
      <w:proofErr w:type="spellStart"/>
      <w:r w:rsidRPr="005C7C50">
        <w:rPr>
          <w:rFonts w:ascii="Times New Roman" w:hAnsi="Times New Roman"/>
          <w:sz w:val="24"/>
          <w:szCs w:val="24"/>
        </w:rPr>
        <w:t>гр</w:t>
      </w:r>
      <w:proofErr w:type="spellEnd"/>
      <w:r w:rsidRPr="005C7C50">
        <w:rPr>
          <w:rFonts w:ascii="Times New Roman" w:hAnsi="Times New Roman"/>
          <w:sz w:val="24"/>
          <w:szCs w:val="24"/>
        </w:rPr>
        <w:t>._</w:t>
      </w:r>
      <w:r w:rsidR="002E3F56">
        <w:rPr>
          <w:rFonts w:ascii="Times New Roman" w:hAnsi="Times New Roman"/>
          <w:sz w:val="24"/>
          <w:szCs w:val="24"/>
        </w:rPr>
        <w:t>заявление</w:t>
      </w:r>
      <w:proofErr w:type="gramStart"/>
      <w:r w:rsidR="002E3F56">
        <w:rPr>
          <w:rFonts w:ascii="Times New Roman" w:hAnsi="Times New Roman"/>
          <w:sz w:val="24"/>
          <w:szCs w:val="24"/>
        </w:rPr>
        <w:t xml:space="preserve"> </w:t>
      </w:r>
      <w:r w:rsidR="00733134">
        <w:rPr>
          <w:rFonts w:ascii="Times New Roman" w:hAnsi="Times New Roman"/>
          <w:sz w:val="24"/>
          <w:szCs w:val="24"/>
        </w:rPr>
        <w:t>,</w:t>
      </w:r>
      <w:proofErr w:type="gramEnd"/>
      <w:r w:rsidR="00733134">
        <w:rPr>
          <w:rFonts w:ascii="Times New Roman" w:hAnsi="Times New Roman"/>
          <w:sz w:val="24"/>
          <w:szCs w:val="24"/>
        </w:rPr>
        <w:t xml:space="preserve">название файла: </w:t>
      </w:r>
      <w:proofErr w:type="spellStart"/>
      <w:r w:rsidR="00733134">
        <w:rPr>
          <w:rFonts w:ascii="Times New Roman" w:hAnsi="Times New Roman"/>
          <w:sz w:val="24"/>
          <w:szCs w:val="24"/>
        </w:rPr>
        <w:t>гр_Ф</w:t>
      </w:r>
      <w:r w:rsidRPr="005C7C50">
        <w:rPr>
          <w:rFonts w:ascii="Times New Roman" w:hAnsi="Times New Roman"/>
          <w:sz w:val="24"/>
          <w:szCs w:val="24"/>
        </w:rPr>
        <w:t>ИО</w:t>
      </w:r>
      <w:proofErr w:type="spellEnd"/>
    </w:p>
    <w:p w:rsidR="0057560A" w:rsidRPr="00943A30" w:rsidRDefault="00943A30" w:rsidP="00B61F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61F26">
        <w:rPr>
          <w:rFonts w:ascii="Times New Roman" w:hAnsi="Times New Roman"/>
          <w:sz w:val="24"/>
          <w:szCs w:val="24"/>
        </w:rPr>
        <w:t xml:space="preserve">     </w:t>
      </w:r>
      <w:r w:rsidR="00733134">
        <w:rPr>
          <w:rFonts w:ascii="Times New Roman" w:hAnsi="Times New Roman"/>
          <w:sz w:val="24"/>
          <w:szCs w:val="24"/>
        </w:rPr>
        <w:t>Окончание приема заявлений</w:t>
      </w:r>
      <w:r w:rsidR="005C7C50" w:rsidRPr="005C7C50">
        <w:rPr>
          <w:rFonts w:ascii="Times New Roman" w:hAnsi="Times New Roman"/>
          <w:sz w:val="24"/>
          <w:szCs w:val="24"/>
        </w:rPr>
        <w:t xml:space="preserve"> для прохождения практики в форме юридического консультирования в организациях </w:t>
      </w:r>
      <w:r w:rsidR="005C7C50" w:rsidRPr="00474FCD">
        <w:rPr>
          <w:rFonts w:ascii="Times New Roman" w:hAnsi="Times New Roman"/>
          <w:b/>
          <w:i/>
          <w:sz w:val="24"/>
          <w:szCs w:val="24"/>
        </w:rPr>
        <w:t>от факультета</w:t>
      </w:r>
      <w:r w:rsidR="00733134" w:rsidRPr="00474FCD">
        <w:rPr>
          <w:rFonts w:ascii="Times New Roman" w:hAnsi="Times New Roman"/>
          <w:b/>
          <w:i/>
          <w:sz w:val="24"/>
          <w:szCs w:val="24"/>
        </w:rPr>
        <w:t>-</w:t>
      </w:r>
      <w:r w:rsidRPr="00474FC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A1D7F">
        <w:rPr>
          <w:rFonts w:ascii="Times New Roman" w:hAnsi="Times New Roman"/>
          <w:b/>
          <w:sz w:val="24"/>
          <w:szCs w:val="24"/>
        </w:rPr>
        <w:t>11</w:t>
      </w:r>
      <w:r w:rsidR="005C7C50" w:rsidRPr="005C7C50">
        <w:rPr>
          <w:rFonts w:ascii="Times New Roman" w:hAnsi="Times New Roman"/>
          <w:b/>
          <w:sz w:val="24"/>
          <w:szCs w:val="24"/>
        </w:rPr>
        <w:t xml:space="preserve"> октября </w:t>
      </w:r>
      <w:r w:rsidR="00474FCD">
        <w:rPr>
          <w:rFonts w:ascii="Times New Roman" w:hAnsi="Times New Roman"/>
          <w:b/>
          <w:sz w:val="24"/>
          <w:szCs w:val="24"/>
        </w:rPr>
        <w:t>2024</w:t>
      </w:r>
      <w:r w:rsidR="00733134">
        <w:rPr>
          <w:rFonts w:ascii="Times New Roman" w:hAnsi="Times New Roman"/>
          <w:b/>
          <w:sz w:val="24"/>
          <w:szCs w:val="24"/>
        </w:rPr>
        <w:t xml:space="preserve"> </w:t>
      </w:r>
      <w:r w:rsidR="005C7C50" w:rsidRPr="005C7C50">
        <w:rPr>
          <w:rFonts w:ascii="Times New Roman" w:hAnsi="Times New Roman"/>
          <w:b/>
          <w:sz w:val="24"/>
          <w:szCs w:val="24"/>
        </w:rPr>
        <w:t>г.</w:t>
      </w:r>
    </w:p>
    <w:p w:rsidR="002E3F56" w:rsidRDefault="00B61F26" w:rsidP="00B61F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33134">
        <w:rPr>
          <w:rFonts w:ascii="Times New Roman" w:hAnsi="Times New Roman"/>
          <w:sz w:val="24"/>
          <w:szCs w:val="24"/>
        </w:rPr>
        <w:t>2. Прием заявлений</w:t>
      </w:r>
      <w:r w:rsidR="005C7C50" w:rsidRPr="005C7C50">
        <w:rPr>
          <w:rFonts w:ascii="Times New Roman" w:hAnsi="Times New Roman"/>
          <w:sz w:val="24"/>
          <w:szCs w:val="24"/>
        </w:rPr>
        <w:t xml:space="preserve"> для прохождения практики в форме юридического консультирования </w:t>
      </w:r>
      <w:r w:rsidR="00733134" w:rsidRPr="00474FCD">
        <w:rPr>
          <w:rFonts w:ascii="Times New Roman" w:hAnsi="Times New Roman"/>
          <w:b/>
          <w:i/>
          <w:sz w:val="24"/>
          <w:szCs w:val="24"/>
        </w:rPr>
        <w:t>в сторонних организациях</w:t>
      </w:r>
      <w:r w:rsidR="00943A30" w:rsidRPr="00474FCD">
        <w:rPr>
          <w:rFonts w:ascii="Times New Roman" w:hAnsi="Times New Roman"/>
          <w:b/>
          <w:i/>
          <w:sz w:val="24"/>
          <w:szCs w:val="24"/>
        </w:rPr>
        <w:t xml:space="preserve">  или </w:t>
      </w:r>
      <w:r w:rsidR="005C7C50" w:rsidRPr="00474FCD">
        <w:rPr>
          <w:rFonts w:ascii="Times New Roman" w:hAnsi="Times New Roman"/>
          <w:b/>
          <w:i/>
          <w:sz w:val="24"/>
          <w:szCs w:val="24"/>
        </w:rPr>
        <w:t>по месту ра</w:t>
      </w:r>
      <w:r w:rsidR="00943A30" w:rsidRPr="00474FCD">
        <w:rPr>
          <w:rFonts w:ascii="Times New Roman" w:hAnsi="Times New Roman"/>
          <w:b/>
          <w:i/>
          <w:sz w:val="24"/>
          <w:szCs w:val="24"/>
        </w:rPr>
        <w:t>боты</w:t>
      </w:r>
      <w:r w:rsidR="00943A30">
        <w:rPr>
          <w:rFonts w:ascii="Times New Roman" w:hAnsi="Times New Roman"/>
          <w:sz w:val="24"/>
          <w:szCs w:val="24"/>
        </w:rPr>
        <w:t xml:space="preserve">  заканчивается</w:t>
      </w:r>
      <w:r w:rsidR="002E3F56">
        <w:rPr>
          <w:rFonts w:ascii="Times New Roman" w:hAnsi="Times New Roman"/>
          <w:b/>
          <w:sz w:val="24"/>
          <w:szCs w:val="24"/>
        </w:rPr>
        <w:t xml:space="preserve"> –</w:t>
      </w:r>
    </w:p>
    <w:p w:rsidR="0057560A" w:rsidRPr="00943A30" w:rsidRDefault="001A1D7F" w:rsidP="00B61F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474FCD">
        <w:rPr>
          <w:rFonts w:ascii="Times New Roman" w:hAnsi="Times New Roman"/>
          <w:b/>
          <w:sz w:val="24"/>
          <w:szCs w:val="24"/>
        </w:rPr>
        <w:t xml:space="preserve"> октября 2024</w:t>
      </w:r>
      <w:r w:rsidR="005C7C50" w:rsidRPr="005C7C50">
        <w:rPr>
          <w:rFonts w:ascii="Times New Roman" w:hAnsi="Times New Roman"/>
          <w:b/>
          <w:sz w:val="24"/>
          <w:szCs w:val="24"/>
        </w:rPr>
        <w:t xml:space="preserve"> г.</w:t>
      </w:r>
    </w:p>
    <w:p w:rsidR="0057560A" w:rsidRPr="005C7C50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>При прохождении практики по месту работы</w:t>
      </w:r>
      <w:r w:rsidR="00B61F26">
        <w:rPr>
          <w:rFonts w:ascii="Times New Roman" w:hAnsi="Times New Roman"/>
          <w:sz w:val="24"/>
          <w:szCs w:val="24"/>
        </w:rPr>
        <w:t xml:space="preserve">, по окончанию практики </w:t>
      </w:r>
      <w:r w:rsidRPr="005C7C50">
        <w:rPr>
          <w:rFonts w:ascii="Times New Roman" w:hAnsi="Times New Roman"/>
          <w:sz w:val="24"/>
          <w:szCs w:val="24"/>
        </w:rPr>
        <w:t xml:space="preserve"> студенты </w:t>
      </w:r>
      <w:r w:rsidR="00B61F26">
        <w:rPr>
          <w:rFonts w:ascii="Times New Roman" w:hAnsi="Times New Roman"/>
          <w:sz w:val="24"/>
          <w:szCs w:val="24"/>
        </w:rPr>
        <w:t>прикладывают к отчетным документам</w:t>
      </w:r>
      <w:r w:rsidRPr="005C7C50">
        <w:rPr>
          <w:rFonts w:ascii="Times New Roman" w:hAnsi="Times New Roman"/>
          <w:sz w:val="24"/>
          <w:szCs w:val="24"/>
        </w:rPr>
        <w:t xml:space="preserve"> по практике справку с места работы.</w:t>
      </w:r>
    </w:p>
    <w:p w:rsidR="002E3F56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>При прохожде</w:t>
      </w:r>
      <w:r w:rsidR="00B61F26">
        <w:rPr>
          <w:rFonts w:ascii="Times New Roman" w:hAnsi="Times New Roman"/>
          <w:sz w:val="24"/>
          <w:szCs w:val="24"/>
        </w:rPr>
        <w:t>нии практики в сторонней организации,</w:t>
      </w:r>
      <w:r w:rsidRPr="005C7C50">
        <w:rPr>
          <w:rFonts w:ascii="Times New Roman" w:hAnsi="Times New Roman"/>
          <w:sz w:val="24"/>
          <w:szCs w:val="24"/>
        </w:rPr>
        <w:t xml:space="preserve"> студенты организуют подписание Договора на прохождение практики студентом МГУ с компание</w:t>
      </w:r>
      <w:r w:rsidR="00B61F26">
        <w:rPr>
          <w:rFonts w:ascii="Times New Roman" w:hAnsi="Times New Roman"/>
          <w:sz w:val="24"/>
          <w:szCs w:val="24"/>
        </w:rPr>
        <w:t>й или организацией</w:t>
      </w:r>
      <w:r w:rsidRPr="005C7C50">
        <w:rPr>
          <w:rFonts w:ascii="Times New Roman" w:hAnsi="Times New Roman"/>
          <w:sz w:val="24"/>
          <w:szCs w:val="24"/>
        </w:rPr>
        <w:t>.</w:t>
      </w:r>
      <w:r w:rsidR="00B61F26">
        <w:rPr>
          <w:rFonts w:ascii="Times New Roman" w:hAnsi="Times New Roman"/>
          <w:sz w:val="24"/>
          <w:szCs w:val="24"/>
        </w:rPr>
        <w:t xml:space="preserve"> Заключенный со стороны организации договор предоставляется студентом для окончательного заключения на факультете, в оригинале. </w:t>
      </w:r>
    </w:p>
    <w:p w:rsidR="0057560A" w:rsidRDefault="00B61F26" w:rsidP="002E3F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договоров для окончательного заключения - </w:t>
      </w:r>
      <w:r w:rsidR="001A1D7F">
        <w:rPr>
          <w:rFonts w:ascii="Times New Roman" w:hAnsi="Times New Roman"/>
          <w:b/>
          <w:sz w:val="24"/>
          <w:szCs w:val="24"/>
        </w:rPr>
        <w:t>до 1 ноября</w:t>
      </w:r>
      <w:r w:rsidR="00474FCD">
        <w:rPr>
          <w:rFonts w:ascii="Times New Roman" w:hAnsi="Times New Roman"/>
          <w:b/>
          <w:sz w:val="24"/>
          <w:szCs w:val="24"/>
        </w:rPr>
        <w:t xml:space="preserve"> 2024</w:t>
      </w:r>
      <w:r w:rsidR="002E3F56" w:rsidRPr="002E3F56">
        <w:rPr>
          <w:rFonts w:ascii="Times New Roman" w:hAnsi="Times New Roman"/>
          <w:b/>
          <w:sz w:val="24"/>
          <w:szCs w:val="24"/>
        </w:rPr>
        <w:t xml:space="preserve"> г</w:t>
      </w:r>
      <w:r w:rsidR="002E3F56">
        <w:rPr>
          <w:rFonts w:ascii="Times New Roman" w:hAnsi="Times New Roman"/>
          <w:sz w:val="24"/>
          <w:szCs w:val="24"/>
        </w:rPr>
        <w:t>.</w:t>
      </w:r>
    </w:p>
    <w:p w:rsidR="00954355" w:rsidRDefault="00954355" w:rsidP="005C7C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7C50" w:rsidRPr="005C7C50" w:rsidRDefault="005C7C50" w:rsidP="005C7C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C7C50">
        <w:rPr>
          <w:rFonts w:ascii="Times New Roman" w:eastAsia="Times New Roman" w:hAnsi="Times New Roman"/>
          <w:sz w:val="24"/>
          <w:szCs w:val="24"/>
          <w:lang w:eastAsia="ru-RU"/>
        </w:rPr>
        <w:t>Положение о практиках и программы практик размещены на сайте факультета:</w:t>
      </w:r>
    </w:p>
    <w:p w:rsidR="002E3F56" w:rsidRDefault="002E3F56" w:rsidP="00B61F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F26" w:rsidRPr="005C7C50" w:rsidRDefault="005C7C50" w:rsidP="00B61F2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C50"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 xml:space="preserve">* </w:t>
      </w:r>
      <w:r w:rsidRPr="005C7C50">
        <w:rPr>
          <w:rFonts w:ascii="Times New Roman" w:hAnsi="Times New Roman"/>
          <w:sz w:val="24"/>
          <w:szCs w:val="24"/>
        </w:rPr>
        <w:t xml:space="preserve">Практика в форме юридического консультирования может быть зачтена на основании заявления и свидетельства о работе в юридической клинике МГУ или в юридической клинике другого вуза, функционирующей на основе добровольных стандартов оказания бесплатной юридической помощи, при предоставлении подтверждающих документов </w:t>
      </w:r>
      <w:proofErr w:type="gramStart"/>
      <w:r w:rsidRPr="005C7C5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7C50">
        <w:rPr>
          <w:rFonts w:ascii="Times New Roman" w:hAnsi="Times New Roman"/>
          <w:sz w:val="24"/>
          <w:szCs w:val="24"/>
        </w:rPr>
        <w:t xml:space="preserve">список вузов на сайте </w:t>
      </w:r>
      <w:proofErr w:type="spellStart"/>
      <w:r w:rsidRPr="00A328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codolc</w:t>
      </w:r>
      <w:proofErr w:type="spellEnd"/>
      <w:r w:rsidRPr="00A328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328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com</w:t>
      </w:r>
      <w:r w:rsidRPr="005C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61F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7C50" w:rsidRPr="005C7C50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C50">
        <w:rPr>
          <w:rFonts w:ascii="Times New Roman" w:hAnsi="Times New Roman"/>
          <w:sz w:val="24"/>
          <w:szCs w:val="24"/>
        </w:rPr>
        <w:t xml:space="preserve">Прием заявлений с соответствующими сканами документов для рассмотрения вопроса </w:t>
      </w:r>
      <w:r w:rsidR="006453D5">
        <w:rPr>
          <w:rFonts w:ascii="Times New Roman" w:hAnsi="Times New Roman"/>
          <w:sz w:val="24"/>
          <w:szCs w:val="24"/>
        </w:rPr>
        <w:t xml:space="preserve"> </w:t>
      </w:r>
      <w:r w:rsidRPr="005C7C50">
        <w:rPr>
          <w:rFonts w:ascii="Times New Roman" w:hAnsi="Times New Roman"/>
          <w:sz w:val="24"/>
          <w:szCs w:val="24"/>
        </w:rPr>
        <w:t>-</w:t>
      </w:r>
      <w:r w:rsidR="00B61F26">
        <w:rPr>
          <w:rFonts w:ascii="Times New Roman" w:hAnsi="Times New Roman"/>
          <w:sz w:val="24"/>
          <w:szCs w:val="24"/>
        </w:rPr>
        <w:t xml:space="preserve"> </w:t>
      </w:r>
      <w:r w:rsidR="001A1D7F">
        <w:rPr>
          <w:rFonts w:ascii="Times New Roman" w:hAnsi="Times New Roman"/>
          <w:b/>
          <w:sz w:val="24"/>
          <w:szCs w:val="24"/>
        </w:rPr>
        <w:t>до 11</w:t>
      </w:r>
      <w:r w:rsidR="00474FCD">
        <w:rPr>
          <w:rFonts w:ascii="Times New Roman" w:hAnsi="Times New Roman"/>
          <w:b/>
          <w:sz w:val="24"/>
          <w:szCs w:val="24"/>
        </w:rPr>
        <w:t xml:space="preserve"> октября 2024</w:t>
      </w:r>
      <w:r w:rsidRPr="005C7C50">
        <w:rPr>
          <w:rFonts w:ascii="Times New Roman" w:hAnsi="Times New Roman"/>
          <w:b/>
          <w:sz w:val="24"/>
          <w:szCs w:val="24"/>
        </w:rPr>
        <w:t xml:space="preserve"> г.</w:t>
      </w:r>
    </w:p>
    <w:p w:rsidR="005C7C50" w:rsidRPr="005C7C50" w:rsidRDefault="005C7C50" w:rsidP="005C7C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C7C50" w:rsidRPr="005C7C5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560A"/>
    <w:rsid w:val="00056A6B"/>
    <w:rsid w:val="001A1D7F"/>
    <w:rsid w:val="002E3F56"/>
    <w:rsid w:val="00474FCD"/>
    <w:rsid w:val="004B6EB1"/>
    <w:rsid w:val="0057560A"/>
    <w:rsid w:val="005C4740"/>
    <w:rsid w:val="005C7C50"/>
    <w:rsid w:val="006453D5"/>
    <w:rsid w:val="00733134"/>
    <w:rsid w:val="008E1806"/>
    <w:rsid w:val="00902BAD"/>
    <w:rsid w:val="00943A30"/>
    <w:rsid w:val="00954355"/>
    <w:rsid w:val="00A32878"/>
    <w:rsid w:val="00B61F26"/>
    <w:rsid w:val="00E8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51E9-043E-4111-BA1A-C8FE735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Zarova Tatyana Valer'evna</cp:lastModifiedBy>
  <cp:revision>42</cp:revision>
  <cp:lastPrinted>2024-09-27T13:25:00Z</cp:lastPrinted>
  <dcterms:created xsi:type="dcterms:W3CDTF">2017-09-14T11:21:00Z</dcterms:created>
  <dcterms:modified xsi:type="dcterms:W3CDTF">2024-09-27T13:32:00Z</dcterms:modified>
</cp:coreProperties>
</file>